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9DE4" w14:textId="626FEB1D" w:rsidR="002444CD" w:rsidRDefault="002444CD" w:rsidP="00C414F4">
      <w:pPr>
        <w:shd w:val="clear" w:color="auto" w:fill="FFFFFF"/>
        <w:spacing w:after="375" w:line="240" w:lineRule="auto"/>
        <w:jc w:val="center"/>
        <w:textAlignment w:val="baseline"/>
        <w:outlineLvl w:val="2"/>
        <w:rPr>
          <w:rFonts w:ascii="Futura PT" w:eastAsia="Times New Roman" w:hAnsi="Futura PT" w:cs="Times New Roman"/>
          <w:b/>
          <w:bCs/>
          <w:color w:val="424242"/>
          <w:sz w:val="39"/>
          <w:szCs w:val="39"/>
          <w:lang w:eastAsia="uk-UA"/>
        </w:rPr>
      </w:pPr>
      <w:r w:rsidRPr="00A93EB7">
        <w:rPr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7A9BACF2" wp14:editId="3001CB1B">
            <wp:simplePos x="0" y="0"/>
            <wp:positionH relativeFrom="column">
              <wp:posOffset>2018030</wp:posOffset>
            </wp:positionH>
            <wp:positionV relativeFrom="paragraph">
              <wp:posOffset>-250190</wp:posOffset>
            </wp:positionV>
            <wp:extent cx="1870715" cy="1333500"/>
            <wp:effectExtent l="0" t="0" r="0" b="0"/>
            <wp:wrapNone/>
            <wp:docPr id="1" name="Picture 1" descr="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F7C87" w14:textId="77777777" w:rsidR="002444CD" w:rsidRDefault="002444CD" w:rsidP="00C414F4">
      <w:pPr>
        <w:shd w:val="clear" w:color="auto" w:fill="FFFFFF"/>
        <w:spacing w:after="375" w:line="240" w:lineRule="auto"/>
        <w:jc w:val="center"/>
        <w:textAlignment w:val="baseline"/>
        <w:outlineLvl w:val="2"/>
        <w:rPr>
          <w:rFonts w:ascii="Futura PT" w:eastAsia="Times New Roman" w:hAnsi="Futura PT" w:cs="Times New Roman"/>
          <w:b/>
          <w:bCs/>
          <w:color w:val="424242"/>
          <w:sz w:val="39"/>
          <w:szCs w:val="39"/>
          <w:lang w:eastAsia="uk-UA"/>
        </w:rPr>
      </w:pPr>
    </w:p>
    <w:p w14:paraId="659E0140" w14:textId="119ADE51" w:rsidR="00C414F4" w:rsidRPr="00C414F4" w:rsidRDefault="00C414F4" w:rsidP="00C414F4">
      <w:pPr>
        <w:shd w:val="clear" w:color="auto" w:fill="FFFFFF"/>
        <w:spacing w:after="375" w:line="240" w:lineRule="auto"/>
        <w:jc w:val="center"/>
        <w:textAlignment w:val="baseline"/>
        <w:outlineLvl w:val="2"/>
        <w:rPr>
          <w:rFonts w:ascii="Futura PT" w:eastAsia="Times New Roman" w:hAnsi="Futura PT" w:cs="Times New Roman"/>
          <w:b/>
          <w:bCs/>
          <w:color w:val="424242"/>
          <w:sz w:val="39"/>
          <w:szCs w:val="39"/>
          <w:lang w:eastAsia="uk-UA"/>
        </w:rPr>
      </w:pPr>
      <w:r w:rsidRPr="00C414F4">
        <w:rPr>
          <w:rFonts w:ascii="Futura PT" w:eastAsia="Times New Roman" w:hAnsi="Futura PT" w:cs="Times New Roman"/>
          <w:b/>
          <w:bCs/>
          <w:color w:val="424242"/>
          <w:sz w:val="39"/>
          <w:szCs w:val="39"/>
          <w:lang w:eastAsia="uk-UA"/>
        </w:rPr>
        <w:t>ПРАВИЛА НАДАННЯ ГОТЕЛЬНИХ ПОСЛУГ ТА ПРОЖИВАННЯ</w:t>
      </w:r>
      <w:bookmarkStart w:id="0" w:name="_GoBack"/>
      <w:bookmarkEnd w:id="0"/>
    </w:p>
    <w:p w14:paraId="653F05E2" w14:textId="1DB72BBD" w:rsidR="00E05801" w:rsidRPr="00665730" w:rsidRDefault="00E05801" w:rsidP="00E0580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5730">
        <w:rPr>
          <w:rFonts w:ascii="Times New Roman" w:hAnsi="Times New Roman" w:cs="Times New Roman"/>
          <w:b/>
          <w:bCs/>
        </w:rPr>
        <w:t xml:space="preserve">Шановний </w:t>
      </w:r>
      <w:proofErr w:type="spellStart"/>
      <w:r w:rsidRPr="00665730">
        <w:rPr>
          <w:rFonts w:ascii="Times New Roman" w:hAnsi="Times New Roman" w:cs="Times New Roman"/>
          <w:b/>
          <w:bCs/>
        </w:rPr>
        <w:t>Госте</w:t>
      </w:r>
      <w:proofErr w:type="spellEnd"/>
      <w:r w:rsidRPr="00665730">
        <w:rPr>
          <w:rFonts w:ascii="Times New Roman" w:hAnsi="Times New Roman" w:cs="Times New Roman"/>
          <w:b/>
          <w:bCs/>
        </w:rPr>
        <w:t>!</w:t>
      </w:r>
    </w:p>
    <w:p w14:paraId="3DD19049" w14:textId="77777777" w:rsidR="00E05801" w:rsidRPr="00665730" w:rsidRDefault="00E05801" w:rsidP="00C03B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5730">
        <w:rPr>
          <w:rFonts w:ascii="Times New Roman" w:hAnsi="Times New Roman" w:cs="Times New Roman"/>
          <w:b/>
          <w:bCs/>
        </w:rPr>
        <w:t xml:space="preserve">Ласкаво просимо до </w:t>
      </w:r>
      <w:proofErr w:type="spellStart"/>
      <w:r w:rsidRPr="00665730">
        <w:rPr>
          <w:rFonts w:ascii="Times New Roman" w:hAnsi="Times New Roman" w:cs="Times New Roman"/>
          <w:b/>
          <w:bCs/>
        </w:rPr>
        <w:t>готельно</w:t>
      </w:r>
      <w:proofErr w:type="spellEnd"/>
      <w:r w:rsidRPr="00665730">
        <w:rPr>
          <w:rFonts w:ascii="Times New Roman" w:hAnsi="Times New Roman" w:cs="Times New Roman"/>
          <w:b/>
          <w:bCs/>
        </w:rPr>
        <w:t>-ресторанного комплексу «Стара Правда»!</w:t>
      </w:r>
    </w:p>
    <w:p w14:paraId="29368862" w14:textId="500F02C7" w:rsidR="00E05801" w:rsidRPr="00665730" w:rsidRDefault="00E05801" w:rsidP="00C03B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5730">
        <w:rPr>
          <w:rFonts w:ascii="Times New Roman" w:hAnsi="Times New Roman" w:cs="Times New Roman"/>
          <w:b/>
          <w:bCs/>
        </w:rPr>
        <w:t>Ми щиро раді вітати Вас і зробимо все можливе, щоб Ваш відпочинок був комфортним, приємним та залишив лише найкращі враження.</w:t>
      </w:r>
    </w:p>
    <w:p w14:paraId="43B3C6EB" w14:textId="5BDD0D7B" w:rsidR="00E05801" w:rsidRDefault="00E05801" w:rsidP="00C03B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5730">
        <w:rPr>
          <w:rFonts w:ascii="Times New Roman" w:hAnsi="Times New Roman" w:cs="Times New Roman"/>
          <w:b/>
          <w:bCs/>
        </w:rPr>
        <w:t>Будь ласка, ознайомтесь із нашими внутрішніми правилами проживання. Вони допоможуть забезпечити зручність, порядок і безпеку для всіх наших гостей.</w:t>
      </w:r>
    </w:p>
    <w:p w14:paraId="4A5B0A5D" w14:textId="77777777" w:rsidR="00B56E0E" w:rsidRPr="00665730" w:rsidRDefault="00B56E0E" w:rsidP="00E058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21321B9" w14:textId="3F7938C3" w:rsidR="00665730" w:rsidRPr="00B56E0E" w:rsidRDefault="00665730" w:rsidP="006657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6E0E">
        <w:rPr>
          <w:rFonts w:ascii="Times New Roman" w:hAnsi="Times New Roman" w:cs="Times New Roman"/>
          <w:b/>
          <w:bCs/>
        </w:rPr>
        <w:t>РЕЖИМ РОБОТИ ТА ПОРЯДОК ПРОЖИВАННЯ</w:t>
      </w:r>
    </w:p>
    <w:p w14:paraId="518A8CB1" w14:textId="6470F591" w:rsidR="00665730" w:rsidRPr="00B56E0E" w:rsidRDefault="00665730" w:rsidP="00B56E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 xml:space="preserve">Робота адміністрації та обслуговуючого персоналу здійснюється щоденно з </w:t>
      </w:r>
      <w:r w:rsidRPr="00B56E0E">
        <w:rPr>
          <w:rFonts w:ascii="Times New Roman" w:hAnsi="Times New Roman" w:cs="Times New Roman"/>
          <w:u w:val="single"/>
        </w:rPr>
        <w:t>08:00 до 23:00 години</w:t>
      </w:r>
      <w:r w:rsidRPr="00B56E0E">
        <w:rPr>
          <w:rFonts w:ascii="Times New Roman" w:hAnsi="Times New Roman" w:cs="Times New Roman"/>
        </w:rPr>
        <w:t>. У цей час Гості можуть звертатися з будь-яких організаційних чи побутових питань.</w:t>
      </w:r>
    </w:p>
    <w:p w14:paraId="4449306F" w14:textId="4E33A8DC" w:rsidR="00665730" w:rsidRPr="00B56E0E" w:rsidRDefault="00665730" w:rsidP="00B56E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 xml:space="preserve">Заселення до номерів готелю здійснюється з </w:t>
      </w:r>
      <w:r w:rsidRPr="00B56E0E">
        <w:rPr>
          <w:rFonts w:ascii="Times New Roman" w:hAnsi="Times New Roman" w:cs="Times New Roman"/>
          <w:b/>
          <w:bCs/>
        </w:rPr>
        <w:t>14:00</w:t>
      </w:r>
      <w:r w:rsidRPr="00B56E0E">
        <w:rPr>
          <w:rFonts w:ascii="Times New Roman" w:hAnsi="Times New Roman" w:cs="Times New Roman"/>
        </w:rPr>
        <w:t xml:space="preserve"> години,</w:t>
      </w:r>
      <w:r w:rsidR="00B56E0E">
        <w:rPr>
          <w:rFonts w:ascii="Times New Roman" w:hAnsi="Times New Roman" w:cs="Times New Roman"/>
        </w:rPr>
        <w:t xml:space="preserve"> </w:t>
      </w:r>
      <w:r w:rsidRPr="00B56E0E">
        <w:rPr>
          <w:rFonts w:ascii="Times New Roman" w:hAnsi="Times New Roman" w:cs="Times New Roman"/>
        </w:rPr>
        <w:t xml:space="preserve">до котеджів — з </w:t>
      </w:r>
      <w:r w:rsidRPr="00B56E0E">
        <w:rPr>
          <w:rFonts w:ascii="Times New Roman" w:hAnsi="Times New Roman" w:cs="Times New Roman"/>
          <w:b/>
          <w:bCs/>
        </w:rPr>
        <w:t>15:00</w:t>
      </w:r>
      <w:r w:rsidRPr="00B56E0E">
        <w:rPr>
          <w:rFonts w:ascii="Times New Roman" w:hAnsi="Times New Roman" w:cs="Times New Roman"/>
        </w:rPr>
        <w:t xml:space="preserve"> години.</w:t>
      </w:r>
    </w:p>
    <w:p w14:paraId="4A5461B9" w14:textId="2EE1E467" w:rsidR="00665730" w:rsidRPr="00B56E0E" w:rsidRDefault="00665730" w:rsidP="00B56E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 xml:space="preserve">Виїзд із готелю (звільнення номеру або котеджу) здійснюється до </w:t>
      </w:r>
      <w:r w:rsidRPr="00B56E0E">
        <w:rPr>
          <w:rFonts w:ascii="Times New Roman" w:hAnsi="Times New Roman" w:cs="Times New Roman"/>
          <w:b/>
          <w:bCs/>
        </w:rPr>
        <w:t>11:00</w:t>
      </w:r>
      <w:r w:rsidRPr="00B56E0E">
        <w:rPr>
          <w:rFonts w:ascii="Times New Roman" w:hAnsi="Times New Roman" w:cs="Times New Roman"/>
        </w:rPr>
        <w:t xml:space="preserve"> години ранку.</w:t>
      </w:r>
    </w:p>
    <w:p w14:paraId="6976A6BF" w14:textId="77777777" w:rsidR="002C02DA" w:rsidRDefault="00665730" w:rsidP="002C02D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Заїзд або виїзд поза встановленим часом можливий лише за попереднім погодженням з адміністрацією та може передбачати додаткову оплату відповідно до діючого тарифу.</w:t>
      </w:r>
      <w:r w:rsidR="00B56E0E" w:rsidRPr="00B56E0E">
        <w:rPr>
          <w:rFonts w:ascii="Times New Roman" w:hAnsi="Times New Roman" w:cs="Times New Roman"/>
        </w:rPr>
        <w:t xml:space="preserve"> </w:t>
      </w:r>
    </w:p>
    <w:p w14:paraId="1FEE538B" w14:textId="34D84FB5" w:rsidR="002C02DA" w:rsidRPr="002C02DA" w:rsidRDefault="002C02DA" w:rsidP="002C02D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C02DA">
        <w:rPr>
          <w:rFonts w:ascii="Times New Roman" w:hAnsi="Times New Roman" w:cs="Times New Roman"/>
        </w:rPr>
        <w:t>У разі продовження перебування після часу виселення без попереднього погодження з адміністрацією до 15:00 може нараховуватися оплата в розмірі половини доби.</w:t>
      </w:r>
    </w:p>
    <w:p w14:paraId="733F33DB" w14:textId="3D311B3A" w:rsidR="00B56E0E" w:rsidRPr="00B56E0E" w:rsidRDefault="00B56E0E" w:rsidP="00C72B7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6E0E">
        <w:rPr>
          <w:rFonts w:ascii="Times New Roman" w:hAnsi="Times New Roman" w:cs="Times New Roman"/>
          <w:b/>
          <w:bCs/>
        </w:rPr>
        <w:t>Розміщення у номері</w:t>
      </w:r>
    </w:p>
    <w:p w14:paraId="5AB54A60" w14:textId="04D8A99A" w:rsidR="00B56E0E" w:rsidRPr="00B56E0E" w:rsidRDefault="00B56E0E" w:rsidP="00B56E0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Діти віком до 6 років розміщуються БЕЗКОШТОВНО!</w:t>
      </w:r>
    </w:p>
    <w:p w14:paraId="77F31B6A" w14:textId="593AC630" w:rsidR="00B56E0E" w:rsidRPr="00B56E0E" w:rsidRDefault="00B56E0E" w:rsidP="00B56E0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 xml:space="preserve">Гостям від 6 років готель може запропонувати додаткове місце за додаткову плату відповідно до діючого </w:t>
      </w:r>
      <w:r w:rsidR="005C14C2">
        <w:rPr>
          <w:rFonts w:ascii="Times New Roman" w:hAnsi="Times New Roman" w:cs="Times New Roman"/>
        </w:rPr>
        <w:t>тарифу</w:t>
      </w:r>
      <w:r w:rsidRPr="00B56E0E">
        <w:rPr>
          <w:rFonts w:ascii="Times New Roman" w:hAnsi="Times New Roman" w:cs="Times New Roman"/>
        </w:rPr>
        <w:t>.</w:t>
      </w:r>
    </w:p>
    <w:p w14:paraId="446FA9D8" w14:textId="77777777" w:rsidR="00B56E0E" w:rsidRPr="00B56E0E" w:rsidRDefault="00B56E0E" w:rsidP="00B56E0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6E0E">
        <w:rPr>
          <w:rFonts w:ascii="Times New Roman" w:hAnsi="Times New Roman" w:cs="Times New Roman"/>
          <w:b/>
          <w:bCs/>
        </w:rPr>
        <w:t>Реєстрація гостя</w:t>
      </w:r>
    </w:p>
    <w:p w14:paraId="0AD39286" w14:textId="77777777" w:rsidR="00B56E0E" w:rsidRP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Бронювання вважається підтвердженим в разі внесення Гостем 50% передоплати за послуги Готелю згідно виставленого рахунку.</w:t>
      </w:r>
    </w:p>
    <w:p w14:paraId="71A8C3FE" w14:textId="1CE9B5B4" w:rsidR="00B56E0E" w:rsidRP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lastRenderedPageBreak/>
        <w:t>Гість має право анулювати свою заявку на бронювання не пізніше, ніж за 1</w:t>
      </w:r>
      <w:r w:rsidR="005C14C2">
        <w:rPr>
          <w:rFonts w:ascii="Times New Roman" w:hAnsi="Times New Roman" w:cs="Times New Roman"/>
        </w:rPr>
        <w:t>0</w:t>
      </w:r>
      <w:r w:rsidRPr="00B56E0E">
        <w:rPr>
          <w:rFonts w:ascii="Times New Roman" w:hAnsi="Times New Roman" w:cs="Times New Roman"/>
        </w:rPr>
        <w:t xml:space="preserve"> днів до дати заїзду.</w:t>
      </w:r>
    </w:p>
    <w:p w14:paraId="6064E905" w14:textId="77777777" w:rsidR="00B56E0E" w:rsidRP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Реєстрація в готелі здійснюється при пред’явленні гостем паспорта (цивільного чи закордонного) або іншого документа, оформленого в установленому порядку і підтверджуючий особу гостя.</w:t>
      </w:r>
    </w:p>
    <w:p w14:paraId="1A4C4002" w14:textId="77777777" w:rsidR="00B56E0E" w:rsidRP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 xml:space="preserve">Гість повинен </w:t>
      </w:r>
      <w:proofErr w:type="spellStart"/>
      <w:r w:rsidRPr="00B56E0E">
        <w:rPr>
          <w:rFonts w:ascii="Times New Roman" w:hAnsi="Times New Roman" w:cs="Times New Roman"/>
        </w:rPr>
        <w:t>внести</w:t>
      </w:r>
      <w:proofErr w:type="spellEnd"/>
      <w:r w:rsidRPr="00B56E0E">
        <w:rPr>
          <w:rFonts w:ascii="Times New Roman" w:hAnsi="Times New Roman" w:cs="Times New Roman"/>
        </w:rPr>
        <w:t xml:space="preserve"> 100% оплату за весь період проживання в Готелі.</w:t>
      </w:r>
    </w:p>
    <w:p w14:paraId="7A40425F" w14:textId="77777777" w:rsidR="00B56E0E" w:rsidRP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Після реєстрації гість отримує ключ від номера.</w:t>
      </w:r>
    </w:p>
    <w:p w14:paraId="4AE0F103" w14:textId="4685B1CA" w:rsidR="00665730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У разі передчасного виїзду Гостей з Готелю, сума, що залишилася (проплачених днів проживання) не повертається</w:t>
      </w:r>
      <w:r>
        <w:rPr>
          <w:rFonts w:ascii="Times New Roman" w:hAnsi="Times New Roman" w:cs="Times New Roman"/>
        </w:rPr>
        <w:t>, можливе переведення на депозит</w:t>
      </w:r>
      <w:r w:rsidR="00D915F5">
        <w:rPr>
          <w:rFonts w:ascii="Times New Roman" w:hAnsi="Times New Roman" w:cs="Times New Roman"/>
        </w:rPr>
        <w:t xml:space="preserve"> (при узгодженні адміністрацією)</w:t>
      </w:r>
      <w:r w:rsidR="005C14C2">
        <w:rPr>
          <w:rFonts w:ascii="Times New Roman" w:hAnsi="Times New Roman" w:cs="Times New Roman"/>
        </w:rPr>
        <w:t>, який зберігається рік часу за гостем.</w:t>
      </w:r>
    </w:p>
    <w:p w14:paraId="0B20BD66" w14:textId="564A871B" w:rsidR="00B56E0E" w:rsidRDefault="00B56E0E" w:rsidP="00B56E0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56E0E">
        <w:rPr>
          <w:rFonts w:ascii="Times New Roman" w:hAnsi="Times New Roman" w:cs="Times New Roman"/>
        </w:rPr>
        <w:t>У разі вчасного скасування бронювання</w:t>
      </w:r>
      <w:r>
        <w:rPr>
          <w:rFonts w:ascii="Times New Roman" w:hAnsi="Times New Roman" w:cs="Times New Roman"/>
        </w:rPr>
        <w:t xml:space="preserve">  (до 10 діб)</w:t>
      </w:r>
      <w:r w:rsidRPr="00B56E0E">
        <w:rPr>
          <w:rFonts w:ascii="Times New Roman" w:hAnsi="Times New Roman" w:cs="Times New Roman"/>
        </w:rPr>
        <w:t xml:space="preserve"> термін повернення коштів становить </w:t>
      </w:r>
      <w:r w:rsidR="005C14C2">
        <w:rPr>
          <w:rFonts w:ascii="Times New Roman" w:hAnsi="Times New Roman" w:cs="Times New Roman"/>
        </w:rPr>
        <w:t>3 робочих банківських днів.</w:t>
      </w:r>
    </w:p>
    <w:p w14:paraId="4CD2D2C8" w14:textId="77777777" w:rsidR="00B56E0E" w:rsidRPr="00B56E0E" w:rsidRDefault="00B56E0E" w:rsidP="00B56E0E">
      <w:pPr>
        <w:spacing w:line="360" w:lineRule="auto"/>
        <w:jc w:val="both"/>
        <w:rPr>
          <w:rFonts w:ascii="Times New Roman" w:hAnsi="Times New Roman" w:cs="Times New Roman"/>
        </w:rPr>
      </w:pPr>
    </w:p>
    <w:p w14:paraId="62E2FAB6" w14:textId="77777777" w:rsidR="00E05801" w:rsidRPr="00665730" w:rsidRDefault="00E05801" w:rsidP="00C72B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5730">
        <w:rPr>
          <w:rFonts w:ascii="Times New Roman" w:hAnsi="Times New Roman" w:cs="Times New Roman"/>
          <w:b/>
          <w:bCs/>
        </w:rPr>
        <w:t>1. ЗАГАЛЬНІ ПОЛОЖЕННЯ</w:t>
      </w:r>
    </w:p>
    <w:p w14:paraId="2F42FAD5" w14:textId="77777777" w:rsidR="00E05801" w:rsidRPr="00E05801" w:rsidRDefault="00E05801" w:rsidP="00E05801">
      <w:pPr>
        <w:spacing w:line="360" w:lineRule="auto"/>
        <w:jc w:val="both"/>
        <w:rPr>
          <w:rFonts w:ascii="Times New Roman" w:hAnsi="Times New Roman" w:cs="Times New Roman"/>
        </w:rPr>
      </w:pPr>
      <w:r w:rsidRPr="00E05801">
        <w:rPr>
          <w:rFonts w:ascii="Times New Roman" w:hAnsi="Times New Roman" w:cs="Times New Roman"/>
        </w:rPr>
        <w:t>1.1. Готель «Стара Правда» призначений для тимчасового проживання громадян з метою відпочинку, подорожей або ділових поїздок.</w:t>
      </w:r>
    </w:p>
    <w:p w14:paraId="3462E9A5" w14:textId="58C52E5A" w:rsidR="00E05801" w:rsidRPr="00E05801" w:rsidRDefault="00E05801" w:rsidP="00E05801">
      <w:pPr>
        <w:spacing w:line="360" w:lineRule="auto"/>
        <w:jc w:val="both"/>
        <w:rPr>
          <w:rFonts w:ascii="Times New Roman" w:hAnsi="Times New Roman" w:cs="Times New Roman"/>
        </w:rPr>
      </w:pPr>
      <w:r w:rsidRPr="00E05801">
        <w:rPr>
          <w:rFonts w:ascii="Times New Roman" w:hAnsi="Times New Roman" w:cs="Times New Roman"/>
        </w:rPr>
        <w:t>1.2. Режим роботи готелю —</w:t>
      </w:r>
      <w:r w:rsidR="004155F3">
        <w:rPr>
          <w:rFonts w:ascii="Times New Roman" w:hAnsi="Times New Roman" w:cs="Times New Roman"/>
        </w:rPr>
        <w:t xml:space="preserve"> </w:t>
      </w:r>
      <w:r w:rsidR="004155F3" w:rsidRPr="004155F3">
        <w:rPr>
          <w:rFonts w:ascii="Times New Roman" w:hAnsi="Times New Roman" w:cs="Times New Roman"/>
          <w:b/>
          <w:bCs/>
        </w:rPr>
        <w:t>08:00</w:t>
      </w:r>
      <w:r w:rsidR="004155F3">
        <w:rPr>
          <w:rFonts w:ascii="Times New Roman" w:hAnsi="Times New Roman" w:cs="Times New Roman"/>
        </w:rPr>
        <w:t xml:space="preserve"> – </w:t>
      </w:r>
      <w:r w:rsidR="004155F3" w:rsidRPr="004155F3">
        <w:rPr>
          <w:rFonts w:ascii="Times New Roman" w:hAnsi="Times New Roman" w:cs="Times New Roman"/>
          <w:b/>
          <w:bCs/>
        </w:rPr>
        <w:t>23:00</w:t>
      </w:r>
      <w:r w:rsidRPr="00E05801">
        <w:rPr>
          <w:rFonts w:ascii="Times New Roman" w:hAnsi="Times New Roman" w:cs="Times New Roman"/>
        </w:rPr>
        <w:t>, без вихідних.</w:t>
      </w:r>
    </w:p>
    <w:p w14:paraId="098ACB41" w14:textId="77777777" w:rsidR="00E05801" w:rsidRPr="00E05801" w:rsidRDefault="00E05801" w:rsidP="00E05801">
      <w:pPr>
        <w:spacing w:line="360" w:lineRule="auto"/>
        <w:jc w:val="both"/>
        <w:rPr>
          <w:rFonts w:ascii="Times New Roman" w:hAnsi="Times New Roman" w:cs="Times New Roman"/>
        </w:rPr>
      </w:pPr>
      <w:r w:rsidRPr="00E05801">
        <w:rPr>
          <w:rFonts w:ascii="Times New Roman" w:hAnsi="Times New Roman" w:cs="Times New Roman"/>
        </w:rPr>
        <w:t>1.3. Ці Правила встановлюють для Гостей готелю внутрішній розпорядок проживання, правила користування майном і послугами готелю, а також визначають права, обов’язки та відповідальність сторін.</w:t>
      </w:r>
    </w:p>
    <w:p w14:paraId="7534FCE2" w14:textId="4C890A45" w:rsidR="00665730" w:rsidRDefault="00665730" w:rsidP="0046148C">
      <w:pPr>
        <w:spacing w:line="360" w:lineRule="auto"/>
        <w:jc w:val="both"/>
        <w:rPr>
          <w:rFonts w:ascii="Times New Roman" w:hAnsi="Times New Roman" w:cs="Times New Roman"/>
        </w:rPr>
      </w:pPr>
    </w:p>
    <w:p w14:paraId="405BD228" w14:textId="77777777" w:rsidR="00C03B0E" w:rsidRDefault="00C03B0E" w:rsidP="0046148C">
      <w:pPr>
        <w:spacing w:line="360" w:lineRule="auto"/>
        <w:jc w:val="both"/>
        <w:rPr>
          <w:rFonts w:ascii="Times New Roman" w:hAnsi="Times New Roman" w:cs="Times New Roman"/>
        </w:rPr>
      </w:pPr>
    </w:p>
    <w:p w14:paraId="1F7A38D1" w14:textId="05A3BA76" w:rsidR="0046148C" w:rsidRPr="0046148C" w:rsidRDefault="0046148C" w:rsidP="00C03B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148C">
        <w:rPr>
          <w:rFonts w:ascii="Times New Roman" w:hAnsi="Times New Roman" w:cs="Times New Roman"/>
          <w:b/>
          <w:bCs/>
        </w:rPr>
        <w:t>2. ПРАВА І ОБОВ’ЯЗКИ ГОСТЕЙ, ЯКІ ПРОЖИВАЮТЬ У ГОТЕЛІ</w:t>
      </w:r>
    </w:p>
    <w:p w14:paraId="2EE26712" w14:textId="0DAD6A3C" w:rsidR="0046148C" w:rsidRPr="0046148C" w:rsidRDefault="0046148C" w:rsidP="00C03B0E">
      <w:pPr>
        <w:spacing w:line="360" w:lineRule="auto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>2.1. Гості, які проживають в готелі, зобов’язані дотримуватися цих Правил, правил пожежної безпеки, а також інших нормативних документів та законодавства України.</w:t>
      </w:r>
    </w:p>
    <w:p w14:paraId="3E98D968" w14:textId="0357B350" w:rsidR="0046148C" w:rsidRPr="0046148C" w:rsidRDefault="0046148C" w:rsidP="00C03B0E">
      <w:pPr>
        <w:spacing w:line="360" w:lineRule="auto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>2.2. Готель не рекомендує залишати кошти ,коштовності та інші цінності в Номері.</w:t>
      </w:r>
    </w:p>
    <w:p w14:paraId="77D7A986" w14:textId="5C73AC13" w:rsidR="0046148C" w:rsidRPr="0046148C" w:rsidRDefault="0046148C" w:rsidP="00C03B0E">
      <w:pPr>
        <w:spacing w:line="360" w:lineRule="auto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2.3. Готель відповідає за втрату коштів, інших цінностей (цінних паперів, документів), </w:t>
      </w:r>
      <w:proofErr w:type="spellStart"/>
      <w:r w:rsidRPr="0046148C">
        <w:rPr>
          <w:rFonts w:ascii="Times New Roman" w:hAnsi="Times New Roman" w:cs="Times New Roman"/>
        </w:rPr>
        <w:t>коштовностей</w:t>
      </w:r>
      <w:proofErr w:type="spellEnd"/>
      <w:r w:rsidRPr="0046148C">
        <w:rPr>
          <w:rFonts w:ascii="Times New Roman" w:hAnsi="Times New Roman" w:cs="Times New Roman"/>
        </w:rPr>
        <w:t xml:space="preserve"> лише за умови, що вони були окремо передані Готелю на зберігання (знаходяться у відведеному для зберігання </w:t>
      </w:r>
      <w:r w:rsidR="00F133DF">
        <w:rPr>
          <w:rFonts w:ascii="Times New Roman" w:hAnsi="Times New Roman" w:cs="Times New Roman"/>
        </w:rPr>
        <w:t>місці</w:t>
      </w:r>
      <w:r w:rsidRPr="0046148C">
        <w:rPr>
          <w:rFonts w:ascii="Times New Roman" w:hAnsi="Times New Roman" w:cs="Times New Roman"/>
        </w:rPr>
        <w:t>. Сейфи, розташовані в Номерах до цієї категорії не відносяться).</w:t>
      </w:r>
    </w:p>
    <w:p w14:paraId="44BD500F" w14:textId="77777777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0074BA6" w14:textId="5C2E53F2" w:rsidR="00C414F4" w:rsidRPr="0046148C" w:rsidRDefault="00C414F4" w:rsidP="00C72B76">
      <w:pPr>
        <w:spacing w:line="360" w:lineRule="auto"/>
        <w:jc w:val="center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  <w:b/>
          <w:bCs/>
        </w:rPr>
        <w:lastRenderedPageBreak/>
        <w:t>3</w:t>
      </w:r>
      <w:r w:rsidR="0046148C" w:rsidRPr="0046148C">
        <w:rPr>
          <w:rFonts w:ascii="Times New Roman" w:hAnsi="Times New Roman" w:cs="Times New Roman"/>
          <w:b/>
          <w:bCs/>
        </w:rPr>
        <w:t>.</w:t>
      </w:r>
      <w:r w:rsidRPr="0046148C">
        <w:rPr>
          <w:rFonts w:ascii="Times New Roman" w:hAnsi="Times New Roman" w:cs="Times New Roman"/>
          <w:b/>
          <w:bCs/>
        </w:rPr>
        <w:t xml:space="preserve"> </w:t>
      </w:r>
      <w:r w:rsidR="00C72B76">
        <w:rPr>
          <w:rFonts w:ascii="Times New Roman" w:hAnsi="Times New Roman" w:cs="Times New Roman"/>
          <w:b/>
          <w:bCs/>
        </w:rPr>
        <w:t>ГОСТЯМ,</w:t>
      </w:r>
      <w:r w:rsidR="00F133DF">
        <w:rPr>
          <w:rFonts w:ascii="Times New Roman" w:hAnsi="Times New Roman" w:cs="Times New Roman"/>
          <w:b/>
          <w:bCs/>
        </w:rPr>
        <w:t xml:space="preserve"> </w:t>
      </w:r>
      <w:r w:rsidR="00C72B76">
        <w:rPr>
          <w:rFonts w:ascii="Times New Roman" w:hAnsi="Times New Roman" w:cs="Times New Roman"/>
          <w:b/>
          <w:bCs/>
        </w:rPr>
        <w:t>ЯКІ ПРОЖИВАЮТЬ У ГОТЕЛІ,</w:t>
      </w:r>
      <w:r w:rsidR="00F133DF">
        <w:rPr>
          <w:rFonts w:ascii="Times New Roman" w:hAnsi="Times New Roman" w:cs="Times New Roman"/>
          <w:b/>
          <w:bCs/>
        </w:rPr>
        <w:t xml:space="preserve"> </w:t>
      </w:r>
      <w:r w:rsidR="00C72B76">
        <w:rPr>
          <w:rFonts w:ascii="Times New Roman" w:hAnsi="Times New Roman" w:cs="Times New Roman"/>
          <w:b/>
          <w:bCs/>
        </w:rPr>
        <w:t>ЗАБОРОНЯЄТЬСЯ:</w:t>
      </w:r>
    </w:p>
    <w:p w14:paraId="22EDE43E" w14:textId="00B5DEBB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3.1. Заносити, зберігати або використовувати у Номерах вибухонебезпечні, легкозаймисті, токсичні, радіоактивні, наркотичні речовини, а також інші матеріали чи предмети, що становлять небезпеку для життя, здоров’я людей або можуть пошкодити майно Готелю.</w:t>
      </w:r>
    </w:p>
    <w:p w14:paraId="1B59D633" w14:textId="162655A0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3.2. Перебування сторонніх осіб у Номері без погодження з адміністрацією забороняється.</w:t>
      </w:r>
    </w:p>
    <w:p w14:paraId="42D1FFDB" w14:textId="0D473B2D" w:rsidR="00FC21D5" w:rsidRPr="00FC21D5" w:rsidRDefault="00C414F4" w:rsidP="00FC21D5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6148C">
        <w:rPr>
          <w:rFonts w:ascii="Times New Roman" w:hAnsi="Times New Roman" w:cs="Times New Roman"/>
        </w:rPr>
        <w:t xml:space="preserve"> 3.3. Курити тютюнові вироби, електронні сигарети чи кальяни у приміщеннях Готелю — у тому числі в Номерах, коридорах, холі, ресторанах чи інших зонах загального користування. </w:t>
      </w:r>
      <w:r w:rsidRPr="0046148C">
        <w:rPr>
          <w:rFonts w:ascii="Times New Roman" w:hAnsi="Times New Roman" w:cs="Times New Roman"/>
          <w:b/>
          <w:bCs/>
          <w:u w:val="single"/>
        </w:rPr>
        <w:t>Куріння дозволене виключно у спеціально відведеному місці, зазначеному адміністрацією</w:t>
      </w:r>
      <w:r w:rsidRPr="0046148C">
        <w:rPr>
          <w:rFonts w:ascii="Times New Roman" w:hAnsi="Times New Roman" w:cs="Times New Roman"/>
          <w:b/>
          <w:bCs/>
        </w:rPr>
        <w:t>.</w:t>
      </w:r>
    </w:p>
    <w:p w14:paraId="03BF7CF8" w14:textId="5A735171" w:rsidR="00FC21D5" w:rsidRPr="00FC21D5" w:rsidRDefault="00C414F4" w:rsidP="00FC21D5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46148C">
        <w:rPr>
          <w:rFonts w:ascii="Times New Roman" w:hAnsi="Times New Roman" w:cs="Times New Roman"/>
        </w:rPr>
        <w:t xml:space="preserve">За порушення цієї заборони Гість зобов’язується сплатити штраф у розмірі </w:t>
      </w:r>
      <w:r w:rsidRPr="00C72B76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="005C14C2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C72B76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46148C">
        <w:rPr>
          <w:rFonts w:ascii="Times New Roman" w:hAnsi="Times New Roman" w:cs="Times New Roman"/>
          <w:b/>
          <w:bCs/>
          <w:u w:val="single"/>
        </w:rPr>
        <w:t xml:space="preserve"> (три тисячі) гривень.</w:t>
      </w:r>
    </w:p>
    <w:p w14:paraId="59AFE0F4" w14:textId="0B674E1F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3.4. Виносити з ресторану або зони сніданку посуд, столові прибори, продукти харчування чи напої без попереднього погодження з персоналом або адміністрацією Готелю.</w:t>
      </w:r>
    </w:p>
    <w:p w14:paraId="4B55DD5C" w14:textId="717FB491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3.5. Використовувати власні електронагрівальні чи інші побутові прилади (чайники, плити, праски тощо), якщо вони не входять до комплектації Номеру або не погоджені з адміністрацією.</w:t>
      </w:r>
    </w:p>
    <w:p w14:paraId="381A01C4" w14:textId="4D62C893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 3.6. Використовувати обладнання, меблі, техніку чи інше майно Готелю не за призначенням або в спосіб, що може призвести до його пошкодження.</w:t>
      </w:r>
    </w:p>
    <w:p w14:paraId="58C292E5" w14:textId="52AD9012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3.7. Порушувати спокій інших Гостей, створювати шум або гучно поводитись з </w:t>
      </w:r>
      <w:r w:rsidRPr="0046148C">
        <w:rPr>
          <w:rFonts w:ascii="Times New Roman" w:hAnsi="Times New Roman" w:cs="Times New Roman"/>
          <w:b/>
          <w:bCs/>
        </w:rPr>
        <w:t>22:00</w:t>
      </w:r>
      <w:r w:rsidRPr="0046148C">
        <w:rPr>
          <w:rFonts w:ascii="Times New Roman" w:hAnsi="Times New Roman" w:cs="Times New Roman"/>
        </w:rPr>
        <w:t xml:space="preserve"> до </w:t>
      </w:r>
      <w:r w:rsidRPr="0046148C">
        <w:rPr>
          <w:rFonts w:ascii="Times New Roman" w:hAnsi="Times New Roman" w:cs="Times New Roman"/>
          <w:b/>
          <w:bCs/>
        </w:rPr>
        <w:t>08:00</w:t>
      </w:r>
      <w:r w:rsidRPr="0046148C">
        <w:rPr>
          <w:rFonts w:ascii="Times New Roman" w:hAnsi="Times New Roman" w:cs="Times New Roman"/>
        </w:rPr>
        <w:t xml:space="preserve"> години.</w:t>
      </w:r>
    </w:p>
    <w:p w14:paraId="3B8A3B1A" w14:textId="2888EAD4" w:rsidR="00C414F4" w:rsidRP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3.8. Приносити або зберігати на території Готелю будь-які види зброї (вогнепальну, газову, пневматичну, холодну, травматичну тощо), навіть за наявності відповідного дозволу.</w:t>
      </w:r>
    </w:p>
    <w:p w14:paraId="0164AD3F" w14:textId="2F6B5B63" w:rsidR="0046148C" w:rsidRDefault="00C414F4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3.9. Вчиняти дії, що можуть завдати шкоди репутації Готелю або створюють дискомфорт іншим Гостям та персоналу.</w:t>
      </w:r>
    </w:p>
    <w:p w14:paraId="76CE0B59" w14:textId="46EFBD82" w:rsidR="00B56E0E" w:rsidRDefault="00B56E0E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A032056" w14:textId="2A040204" w:rsidR="0046148C" w:rsidRPr="00665730" w:rsidRDefault="0046148C" w:rsidP="00C72B76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46148C">
        <w:rPr>
          <w:rFonts w:ascii="Times New Roman" w:hAnsi="Times New Roman" w:cs="Times New Roman"/>
        </w:rPr>
        <w:t xml:space="preserve">4. </w:t>
      </w:r>
      <w:r w:rsidRPr="00E05801">
        <w:rPr>
          <w:rFonts w:ascii="Times New Roman" w:hAnsi="Times New Roman" w:cs="Times New Roman"/>
          <w:b/>
          <w:bCs/>
        </w:rPr>
        <w:t>ПРАВА ТА ОБОВ’ЯЗКИ ГОСТЕЙ</w:t>
      </w:r>
    </w:p>
    <w:p w14:paraId="54FC4C4C" w14:textId="77777777" w:rsidR="0046148C" w:rsidRPr="0046148C" w:rsidRDefault="0046148C" w:rsidP="00665730">
      <w:pPr>
        <w:spacing w:line="360" w:lineRule="auto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>4.1</w:t>
      </w:r>
      <w:r w:rsidRPr="00665730">
        <w:rPr>
          <w:rFonts w:ascii="Times New Roman" w:hAnsi="Times New Roman" w:cs="Times New Roman"/>
          <w:i/>
          <w:iCs/>
        </w:rPr>
        <w:t>. Гість має право:</w:t>
      </w:r>
    </w:p>
    <w:p w14:paraId="6E07DD44" w14:textId="5A5727C3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4.1.1. Користуватись усіма видами послуг, що надаються Готелем, відповідно до їхнього переліку, якості та вартості, визначених у прейскуранті Готелю.</w:t>
      </w:r>
    </w:p>
    <w:p w14:paraId="3EC07BDB" w14:textId="4F10E58A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lastRenderedPageBreak/>
        <w:t xml:space="preserve"> 4.1.2. Запрошувати відвідувачів до свого Номеру з 07:00 до 23:00 години. У разі, якщо відвідувач залишається в Номері після 23:00 години, Гостю необхідно доплатити різницю між двомісним і одномісним проживанням, якщо проживання було оплачене за тарифом одномісного розміщення.</w:t>
      </w:r>
    </w:p>
    <w:p w14:paraId="0D6B6C4C" w14:textId="4B567684" w:rsidR="0046148C" w:rsidRDefault="0046148C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4.1.3. Якщо в Номері вже проживають двоє Гостей, за розміщення додаткової особи (дорослого) стягується доплата згідно з </w:t>
      </w:r>
      <w:r w:rsidR="005C14C2">
        <w:rPr>
          <w:rFonts w:ascii="Times New Roman" w:hAnsi="Times New Roman" w:cs="Times New Roman"/>
        </w:rPr>
        <w:t xml:space="preserve">тарифом готелю. </w:t>
      </w:r>
      <w:r w:rsidRPr="0046148C">
        <w:rPr>
          <w:rFonts w:ascii="Times New Roman" w:hAnsi="Times New Roman" w:cs="Times New Roman"/>
        </w:rPr>
        <w:t>Детальну інформацію про вартість можна отримати в адміністрації</w:t>
      </w:r>
      <w:r w:rsidR="00E05801">
        <w:rPr>
          <w:rFonts w:ascii="Times New Roman" w:hAnsi="Times New Roman" w:cs="Times New Roman"/>
        </w:rPr>
        <w:t xml:space="preserve"> +380 67 777 53 01</w:t>
      </w:r>
      <w:r w:rsidR="00E05801" w:rsidRPr="0046148C">
        <w:rPr>
          <w:rFonts w:ascii="Times New Roman" w:hAnsi="Times New Roman" w:cs="Times New Roman"/>
        </w:rPr>
        <w:t xml:space="preserve"> </w:t>
      </w:r>
      <w:r w:rsidRPr="0046148C">
        <w:rPr>
          <w:rFonts w:ascii="Times New Roman" w:hAnsi="Times New Roman" w:cs="Times New Roman"/>
        </w:rPr>
        <w:t>або у відділі бронювання</w:t>
      </w:r>
      <w:r w:rsidR="00E05801">
        <w:rPr>
          <w:rFonts w:ascii="Times New Roman" w:hAnsi="Times New Roman" w:cs="Times New Roman"/>
        </w:rPr>
        <w:t xml:space="preserve"> +380 67 777 53 00. </w:t>
      </w:r>
    </w:p>
    <w:p w14:paraId="331C72EA" w14:textId="77777777" w:rsidR="00E05801" w:rsidRDefault="00E05801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D265CE6" w14:textId="47D2EDE3" w:rsidR="0046148C" w:rsidRDefault="0046148C" w:rsidP="00E05801">
      <w:pPr>
        <w:spacing w:line="360" w:lineRule="auto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4.2. </w:t>
      </w:r>
      <w:r w:rsidRPr="00665730">
        <w:rPr>
          <w:rFonts w:ascii="Times New Roman" w:hAnsi="Times New Roman" w:cs="Times New Roman"/>
          <w:i/>
          <w:iCs/>
        </w:rPr>
        <w:t>Гість зобов’язаний:</w:t>
      </w:r>
    </w:p>
    <w:p w14:paraId="73C6D3B8" w14:textId="44054637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4.2.1. Дотримуватись цих Правил, правил пожежної безпеки, санітарних норм, а також не порушувати громадський порядок і спокій інших Гостей.</w:t>
      </w:r>
    </w:p>
    <w:p w14:paraId="2DB536E7" w14:textId="2FAA6E01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 4.2.2. Дбайливо ставитися до майна Готелю, зберігати чистоту в Номері та на території.</w:t>
      </w:r>
    </w:p>
    <w:p w14:paraId="1C07F58A" w14:textId="3DD03A18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4.2.3. </w:t>
      </w:r>
      <w:r w:rsidR="005C14C2">
        <w:rPr>
          <w:rFonts w:ascii="Times New Roman" w:hAnsi="Times New Roman" w:cs="Times New Roman"/>
        </w:rPr>
        <w:t>П</w:t>
      </w:r>
      <w:r w:rsidRPr="0046148C">
        <w:rPr>
          <w:rFonts w:ascii="Times New Roman" w:hAnsi="Times New Roman" w:cs="Times New Roman"/>
        </w:rPr>
        <w:t xml:space="preserve">овідомляти адміністрацію у разі виявлення </w:t>
      </w:r>
      <w:proofErr w:type="spellStart"/>
      <w:r w:rsidRPr="0046148C">
        <w:rPr>
          <w:rFonts w:ascii="Times New Roman" w:hAnsi="Times New Roman" w:cs="Times New Roman"/>
        </w:rPr>
        <w:t>несправностей</w:t>
      </w:r>
      <w:proofErr w:type="spellEnd"/>
      <w:r w:rsidRPr="0046148C">
        <w:rPr>
          <w:rFonts w:ascii="Times New Roman" w:hAnsi="Times New Roman" w:cs="Times New Roman"/>
        </w:rPr>
        <w:t xml:space="preserve"> у роботі обладнання, техніки або пошкодження майна Готелю.</w:t>
      </w:r>
    </w:p>
    <w:p w14:paraId="78637CC1" w14:textId="2A418824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 4.2.4. Вчасно здійснювати оплату всіх отриманих послуг, у тому числі додаткових.</w:t>
      </w:r>
    </w:p>
    <w:p w14:paraId="1BB5FF36" w14:textId="4668B646" w:rsid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 xml:space="preserve"> 4.2.5. Відшкодувати Готелю збитки у випадку втрати або пошкодження майна, а також несе відповідальність за дії своїх відвідувачів чи запрошених осіб.</w:t>
      </w:r>
    </w:p>
    <w:p w14:paraId="0DB03F76" w14:textId="0C1E7EFC" w:rsidR="00795DDF" w:rsidRPr="00795DDF" w:rsidRDefault="00795DDF" w:rsidP="00795DD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4.2.6. </w:t>
      </w:r>
      <w:r w:rsidRPr="00795DDF">
        <w:rPr>
          <w:rFonts w:ascii="Times New Roman" w:hAnsi="Times New Roman" w:cs="Times New Roman"/>
        </w:rPr>
        <w:t>У разі втрати або пошкодження майна готелю, гість відшкодовує збитки у повному обсязі відповідно до вартості втраченого майна та/або вартості відновлювального ремонту.</w:t>
      </w:r>
    </w:p>
    <w:p w14:paraId="27F6DF0F" w14:textId="3669FF02" w:rsidR="00795DDF" w:rsidRPr="0046148C" w:rsidRDefault="005C14C2" w:rsidP="00795DD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4.2.7</w:t>
      </w:r>
      <w:r w:rsidR="00795DDF" w:rsidRPr="00795DDF">
        <w:rPr>
          <w:rFonts w:ascii="Times New Roman" w:hAnsi="Times New Roman" w:cs="Times New Roman"/>
        </w:rPr>
        <w:t>. Гість також несе відповідальність за завдані збитки майну готелю членами його сім’ї та його відвідувачами.</w:t>
      </w:r>
    </w:p>
    <w:p w14:paraId="300C8147" w14:textId="77777777" w:rsidR="0046148C" w:rsidRPr="0046148C" w:rsidRDefault="0046148C" w:rsidP="00E05801">
      <w:pPr>
        <w:spacing w:line="360" w:lineRule="auto"/>
        <w:jc w:val="both"/>
        <w:rPr>
          <w:rFonts w:ascii="Times New Roman" w:hAnsi="Times New Roman" w:cs="Times New Roman"/>
        </w:rPr>
      </w:pPr>
    </w:p>
    <w:p w14:paraId="6AC83F48" w14:textId="29CF15D2" w:rsidR="0046148C" w:rsidRPr="0046148C" w:rsidRDefault="0046148C" w:rsidP="004614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6148C">
        <w:rPr>
          <w:rFonts w:ascii="Times New Roman" w:hAnsi="Times New Roman" w:cs="Times New Roman"/>
        </w:rPr>
        <w:t>4.3. Розмір завданих збитків визначається адміністрацією Готелю на підставі Акту про нанесення матеріальної шкоди</w:t>
      </w:r>
      <w:r w:rsidR="00E05801">
        <w:rPr>
          <w:rFonts w:ascii="Times New Roman" w:hAnsi="Times New Roman" w:cs="Times New Roman"/>
        </w:rPr>
        <w:t xml:space="preserve"> та зазначено в пункті  №</w:t>
      </w:r>
      <w:r w:rsidR="005C14C2">
        <w:rPr>
          <w:rFonts w:ascii="Times New Roman" w:hAnsi="Times New Roman" w:cs="Times New Roman"/>
        </w:rPr>
        <w:t>4.2.6.</w:t>
      </w:r>
    </w:p>
    <w:p w14:paraId="676D13D9" w14:textId="6BAB16B9" w:rsidR="009C1F96" w:rsidRPr="00F133DF" w:rsidRDefault="0046148C" w:rsidP="009C1F9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46148C">
        <w:rPr>
          <w:rFonts w:ascii="Times New Roman" w:hAnsi="Times New Roman" w:cs="Times New Roman"/>
        </w:rPr>
        <w:t>Відшкодування здійснюється в повному обсязі, у сумі, що покриває фактичні втрати Готелю, протягом п’яти (5) банківських днів з моменту складання зазначеного Акту.</w:t>
      </w:r>
      <w:r w:rsidR="009C1F96">
        <w:rPr>
          <w:rFonts w:ascii="Times New Roman" w:hAnsi="Times New Roman" w:cs="Times New Roman"/>
        </w:rPr>
        <w:br/>
      </w:r>
      <w:r w:rsidR="009C1F96">
        <w:rPr>
          <w:rFonts w:ascii="Times New Roman" w:hAnsi="Times New Roman" w:cs="Times New Roman"/>
        </w:rPr>
        <w:br/>
        <w:t>4.4.</w:t>
      </w:r>
      <w:r w:rsidR="000632E4" w:rsidRPr="000632E4">
        <w:t xml:space="preserve"> </w:t>
      </w:r>
      <w:r w:rsidR="000632E4" w:rsidRPr="000632E4">
        <w:rPr>
          <w:rFonts w:ascii="Times New Roman" w:hAnsi="Times New Roman" w:cs="Times New Roman"/>
        </w:rPr>
        <w:t xml:space="preserve">Користування скляним посудом у зоні </w:t>
      </w:r>
      <w:proofErr w:type="spellStart"/>
      <w:r w:rsidR="000632E4" w:rsidRPr="000632E4">
        <w:rPr>
          <w:rFonts w:ascii="Times New Roman" w:hAnsi="Times New Roman" w:cs="Times New Roman"/>
        </w:rPr>
        <w:t>джакузі</w:t>
      </w:r>
      <w:proofErr w:type="spellEnd"/>
      <w:r w:rsidR="000632E4" w:rsidRPr="000632E4">
        <w:rPr>
          <w:rFonts w:ascii="Times New Roman" w:hAnsi="Times New Roman" w:cs="Times New Roman"/>
        </w:rPr>
        <w:t xml:space="preserve"> та прилеглій території категорично заборонено. Для користування надається пластиковий посуд ресторану. У разі порушення даного правила передбачено штраф у розмірі</w:t>
      </w:r>
      <w:r w:rsidR="000632E4">
        <w:rPr>
          <w:rFonts w:ascii="Times New Roman" w:hAnsi="Times New Roman" w:cs="Times New Roman"/>
        </w:rPr>
        <w:t xml:space="preserve"> </w:t>
      </w:r>
      <w:r w:rsidR="000632E4" w:rsidRPr="00F133DF">
        <w:rPr>
          <w:rFonts w:ascii="Times New Roman" w:hAnsi="Times New Roman" w:cs="Times New Roman"/>
          <w:b/>
          <w:bCs/>
          <w:u w:val="single"/>
        </w:rPr>
        <w:t>2 000 грн.</w:t>
      </w:r>
    </w:p>
    <w:p w14:paraId="2AF927C0" w14:textId="0A5ADF6E" w:rsidR="00E05801" w:rsidRPr="00E05801" w:rsidRDefault="00E05801" w:rsidP="00C72B76">
      <w:pPr>
        <w:spacing w:line="360" w:lineRule="auto"/>
        <w:jc w:val="center"/>
        <w:rPr>
          <w:rFonts w:ascii="Times New Roman" w:hAnsi="Times New Roman" w:cs="Times New Roman"/>
        </w:rPr>
      </w:pPr>
      <w:r w:rsidRPr="00E05801">
        <w:rPr>
          <w:rFonts w:ascii="Times New Roman" w:hAnsi="Times New Roman" w:cs="Times New Roman"/>
        </w:rPr>
        <w:lastRenderedPageBreak/>
        <w:t xml:space="preserve">5. </w:t>
      </w:r>
      <w:r w:rsidRPr="00E05801">
        <w:rPr>
          <w:rFonts w:ascii="Times New Roman" w:hAnsi="Times New Roman" w:cs="Times New Roman"/>
          <w:b/>
          <w:bCs/>
        </w:rPr>
        <w:t>ПРАВИЛА ПРОЖИВАННЯ З ТВАРИНАМИ:</w:t>
      </w:r>
    </w:p>
    <w:p w14:paraId="6C182851" w14:textId="6CEC27A0" w:rsidR="00E05801" w:rsidRPr="00E05801" w:rsidRDefault="00E05801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Д</w:t>
      </w:r>
      <w:r w:rsidRPr="00E05801">
        <w:rPr>
          <w:rFonts w:ascii="Times New Roman" w:hAnsi="Times New Roman" w:cs="Times New Roman"/>
        </w:rPr>
        <w:t xml:space="preserve">о тварин, з якими допускається проживання в готелі, відносяться коти і собаки не бійцівських порід, вагою до </w:t>
      </w:r>
      <w:r w:rsidR="005C14C2">
        <w:rPr>
          <w:rFonts w:ascii="Times New Roman" w:hAnsi="Times New Roman" w:cs="Times New Roman"/>
        </w:rPr>
        <w:t>5</w:t>
      </w:r>
      <w:r w:rsidRPr="00E05801">
        <w:rPr>
          <w:rFonts w:ascii="Times New Roman" w:hAnsi="Times New Roman" w:cs="Times New Roman"/>
        </w:rPr>
        <w:t>-ти кг. Готель залишає за собою право відмовити в поселенні Гостя з твариною;</w:t>
      </w:r>
    </w:p>
    <w:p w14:paraId="260E7DA2" w14:textId="22E643F1" w:rsidR="0046148C" w:rsidRDefault="00E05801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E05801">
        <w:rPr>
          <w:rFonts w:ascii="Times New Roman" w:hAnsi="Times New Roman" w:cs="Times New Roman"/>
        </w:rPr>
        <w:t xml:space="preserve"> </w:t>
      </w:r>
      <w:r w:rsidR="005C14C2">
        <w:rPr>
          <w:rFonts w:ascii="Times New Roman" w:hAnsi="Times New Roman" w:cs="Times New Roman"/>
        </w:rPr>
        <w:t>П</w:t>
      </w:r>
      <w:r w:rsidRPr="00E05801">
        <w:rPr>
          <w:rFonts w:ascii="Times New Roman" w:hAnsi="Times New Roman" w:cs="Times New Roman"/>
        </w:rPr>
        <w:t xml:space="preserve">оживання тварини в Готелі дозволяється в кількості не більше двох в одному Номері. Вартість проживання кожної тварини становить </w:t>
      </w:r>
      <w:r w:rsidRPr="00F133DF">
        <w:rPr>
          <w:rFonts w:ascii="Times New Roman" w:hAnsi="Times New Roman" w:cs="Times New Roman"/>
          <w:b/>
          <w:bCs/>
          <w:u w:val="single"/>
        </w:rPr>
        <w:t>500 грн</w:t>
      </w:r>
      <w:r w:rsidRPr="00E05801">
        <w:rPr>
          <w:rFonts w:ascii="Times New Roman" w:hAnsi="Times New Roman" w:cs="Times New Roman"/>
        </w:rPr>
        <w:t xml:space="preserve"> за кожну добу проживання. Гості, які прибули на відпочинок в Готель з тваринами, повинні мати паспорт тварини та довідку від ветеринарного лікаря з відміткою про всі щеплення, які робилися тварині.</w:t>
      </w:r>
    </w:p>
    <w:p w14:paraId="78D6D3ED" w14:textId="55D382F4" w:rsidR="00E05801" w:rsidRDefault="00E05801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У випадку пошкодження майна Готелю залогова сума в розмірі </w:t>
      </w:r>
      <w:r w:rsidRPr="00F133DF">
        <w:rPr>
          <w:rFonts w:ascii="Times New Roman" w:hAnsi="Times New Roman" w:cs="Times New Roman"/>
          <w:b/>
          <w:bCs/>
          <w:u w:val="single"/>
        </w:rPr>
        <w:t>3 000 грн</w:t>
      </w:r>
      <w:r>
        <w:rPr>
          <w:rFonts w:ascii="Times New Roman" w:hAnsi="Times New Roman" w:cs="Times New Roman"/>
        </w:rPr>
        <w:t xml:space="preserve"> не повертається.</w:t>
      </w:r>
    </w:p>
    <w:p w14:paraId="2E53BDF5" w14:textId="77777777" w:rsidR="00665730" w:rsidRDefault="00665730" w:rsidP="00E0580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8DC4D7B" w14:textId="74E82EDE" w:rsidR="00665730" w:rsidRPr="00665730" w:rsidRDefault="00665730" w:rsidP="00C72B76">
      <w:pPr>
        <w:spacing w:line="360" w:lineRule="auto"/>
        <w:jc w:val="center"/>
        <w:rPr>
          <w:rFonts w:ascii="Times New Roman" w:hAnsi="Times New Roman" w:cs="Times New Roman"/>
        </w:rPr>
      </w:pPr>
      <w:r w:rsidRPr="00665730">
        <w:rPr>
          <w:rFonts w:ascii="Times New Roman" w:hAnsi="Times New Roman" w:cs="Times New Roman"/>
          <w:b/>
          <w:bCs/>
        </w:rPr>
        <w:t>6. ГОТЕЛЬ МАЄ ПРАВО ВІДМОВИТИ В ПРОЖИВАННІ У ВИПАДКАХ:</w:t>
      </w:r>
    </w:p>
    <w:p w14:paraId="76953ADA" w14:textId="48713850" w:rsidR="00665730" w:rsidRPr="00665730" w:rsidRDefault="00665730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665730">
        <w:rPr>
          <w:rFonts w:ascii="Times New Roman" w:hAnsi="Times New Roman" w:cs="Times New Roman"/>
        </w:rPr>
        <w:t>Гостя відсутні документи, або ж документи недійсні чи прострочені, є підозри на те, що документи фальшиві;</w:t>
      </w:r>
    </w:p>
    <w:p w14:paraId="55FFAEDC" w14:textId="45BD96C0" w:rsidR="00665730" w:rsidRPr="00665730" w:rsidRDefault="00665730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665730">
        <w:rPr>
          <w:rFonts w:ascii="Times New Roman" w:hAnsi="Times New Roman" w:cs="Times New Roman"/>
        </w:rPr>
        <w:t xml:space="preserve"> Гість знаходиться в стані алкогольного, наркотичного чи іншого подібного стану сп’яніння. Поведінка Гостя неадекватна та агресивна;</w:t>
      </w:r>
    </w:p>
    <w:p w14:paraId="4CE41CE4" w14:textId="19DB8046" w:rsidR="00665730" w:rsidRPr="00665730" w:rsidRDefault="00665730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665730">
        <w:rPr>
          <w:rFonts w:ascii="Times New Roman" w:hAnsi="Times New Roman" w:cs="Times New Roman"/>
        </w:rPr>
        <w:t>Гість відмовляється дотримуватись правил проживання в Готелі;</w:t>
      </w:r>
    </w:p>
    <w:p w14:paraId="6635310A" w14:textId="5D0442A5" w:rsidR="00665730" w:rsidRPr="00665730" w:rsidRDefault="00665730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665730">
        <w:rPr>
          <w:rFonts w:ascii="Times New Roman" w:hAnsi="Times New Roman" w:cs="Times New Roman"/>
        </w:rPr>
        <w:t>Гість внесений у список небажаних гостей;</w:t>
      </w:r>
    </w:p>
    <w:p w14:paraId="7D61F139" w14:textId="1F8C4732" w:rsidR="00E05801" w:rsidRDefault="00665730" w:rsidP="0066573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В</w:t>
      </w:r>
      <w:r w:rsidRPr="00665730">
        <w:rPr>
          <w:rFonts w:ascii="Times New Roman" w:hAnsi="Times New Roman" w:cs="Times New Roman"/>
        </w:rPr>
        <w:t xml:space="preserve"> інших випадках, передбаченим законодавством України.</w:t>
      </w:r>
    </w:p>
    <w:p w14:paraId="6553DA65" w14:textId="77777777" w:rsidR="002444CD" w:rsidRDefault="002444CD" w:rsidP="00C72B76">
      <w:pPr>
        <w:spacing w:line="360" w:lineRule="auto"/>
        <w:jc w:val="center"/>
        <w:rPr>
          <w:rFonts w:ascii="Times New Roman" w:hAnsi="Times New Roman" w:cs="Times New Roman"/>
        </w:rPr>
      </w:pPr>
    </w:p>
    <w:p w14:paraId="3ABACF37" w14:textId="77777777" w:rsidR="002444CD" w:rsidRDefault="002444CD" w:rsidP="00C72B76">
      <w:pPr>
        <w:spacing w:line="360" w:lineRule="auto"/>
        <w:jc w:val="center"/>
        <w:rPr>
          <w:rFonts w:ascii="Times New Roman" w:hAnsi="Times New Roman" w:cs="Times New Roman"/>
        </w:rPr>
      </w:pPr>
    </w:p>
    <w:p w14:paraId="19AC40F8" w14:textId="5CEE3D84" w:rsidR="00C72B76" w:rsidRPr="00C72B76" w:rsidRDefault="00C72B76" w:rsidP="00C72B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2B76">
        <w:rPr>
          <w:rFonts w:ascii="Times New Roman" w:hAnsi="Times New Roman" w:cs="Times New Roman"/>
          <w:b/>
          <w:bCs/>
        </w:rPr>
        <w:t>7. ЗАЇЗД І ПАРКУВАННЯ АВТОТРАНСПОРТУ</w:t>
      </w:r>
    </w:p>
    <w:p w14:paraId="00453C98" w14:textId="1E040E22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DF7FB5">
        <w:rPr>
          <w:rFonts w:ascii="Times New Roman" w:hAnsi="Times New Roman" w:cs="Times New Roman"/>
        </w:rPr>
        <w:t xml:space="preserve"> </w:t>
      </w:r>
      <w:r w:rsidRPr="00C72B76">
        <w:rPr>
          <w:rFonts w:ascii="Times New Roman" w:hAnsi="Times New Roman" w:cs="Times New Roman"/>
        </w:rPr>
        <w:t>Категорично забороняється залишати транспортні засоби на заїздах і виїздах, внутрішніх проїздах, біля спального (стоянка не більш 15 хв), ресторанного та інших корпусів готелю.</w:t>
      </w:r>
    </w:p>
    <w:p w14:paraId="7B32462B" w14:textId="7B5186BE" w:rsid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="00DF7FB5">
        <w:rPr>
          <w:rFonts w:ascii="Times New Roman" w:hAnsi="Times New Roman" w:cs="Times New Roman"/>
        </w:rPr>
        <w:t xml:space="preserve"> </w:t>
      </w:r>
      <w:r w:rsidRPr="00C72B76">
        <w:rPr>
          <w:rFonts w:ascii="Times New Roman" w:hAnsi="Times New Roman" w:cs="Times New Roman"/>
        </w:rPr>
        <w:t xml:space="preserve"> </w:t>
      </w:r>
      <w:r w:rsidR="005809B8" w:rsidRPr="005809B8">
        <w:rPr>
          <w:rFonts w:ascii="Times New Roman" w:hAnsi="Times New Roman" w:cs="Times New Roman"/>
        </w:rPr>
        <w:t xml:space="preserve">На території готелю передбачена </w:t>
      </w:r>
      <w:proofErr w:type="spellStart"/>
      <w:r w:rsidR="005809B8" w:rsidRPr="005809B8">
        <w:rPr>
          <w:rFonts w:ascii="Times New Roman" w:hAnsi="Times New Roman" w:cs="Times New Roman"/>
        </w:rPr>
        <w:t>паркувальна</w:t>
      </w:r>
      <w:proofErr w:type="spellEnd"/>
      <w:r w:rsidR="005809B8" w:rsidRPr="005809B8">
        <w:rPr>
          <w:rFonts w:ascii="Times New Roman" w:hAnsi="Times New Roman" w:cs="Times New Roman"/>
        </w:rPr>
        <w:t xml:space="preserve"> зона для гостей. Охорона </w:t>
      </w:r>
      <w:proofErr w:type="spellStart"/>
      <w:r w:rsidR="005809B8" w:rsidRPr="005809B8">
        <w:rPr>
          <w:rFonts w:ascii="Times New Roman" w:hAnsi="Times New Roman" w:cs="Times New Roman"/>
        </w:rPr>
        <w:t>паркувального</w:t>
      </w:r>
      <w:proofErr w:type="spellEnd"/>
      <w:r w:rsidR="005809B8" w:rsidRPr="005809B8">
        <w:rPr>
          <w:rFonts w:ascii="Times New Roman" w:hAnsi="Times New Roman" w:cs="Times New Roman"/>
        </w:rPr>
        <w:t xml:space="preserve"> майданчика не здійснюється. Адміністрація готелю не несе відповідальності за збереження транспортних засобів, майна, залишеного в них, а також за можливі пошкодження або втрату.</w:t>
      </w:r>
    </w:p>
    <w:p w14:paraId="4A8588D7" w14:textId="77777777" w:rsidR="00C72B76" w:rsidRPr="00C72B76" w:rsidRDefault="00C72B76" w:rsidP="00C72B76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14:paraId="52BACD3E" w14:textId="4FED0DFD" w:rsidR="00C72B76" w:rsidRPr="00C72B76" w:rsidRDefault="00C72B76" w:rsidP="00C72B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2B76">
        <w:rPr>
          <w:rFonts w:ascii="Times New Roman" w:hAnsi="Times New Roman" w:cs="Times New Roman"/>
          <w:b/>
          <w:bCs/>
        </w:rPr>
        <w:lastRenderedPageBreak/>
        <w:t>8. ПРАВА ТА ОБОВ’ЯЗКИ АДМІНІСТРАЦІЇ ГОТЕЛЮ</w:t>
      </w:r>
    </w:p>
    <w:p w14:paraId="6360A1DB" w14:textId="1B7BBF00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 w:rsidRPr="00C72B76">
        <w:rPr>
          <w:rFonts w:ascii="Times New Roman" w:hAnsi="Times New Roman" w:cs="Times New Roman"/>
        </w:rPr>
        <w:t>. Персонал Готелю зобов’язаний інформувати гостей про надання послуг, про форму та порядок їх оплати у момент заселення гостей до Готелю.</w:t>
      </w:r>
    </w:p>
    <w:p w14:paraId="0D2E42B3" w14:textId="18137621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</w:t>
      </w:r>
      <w:r w:rsidRPr="00C72B76">
        <w:rPr>
          <w:rFonts w:ascii="Times New Roman" w:hAnsi="Times New Roman" w:cs="Times New Roman"/>
        </w:rPr>
        <w:t>.</w:t>
      </w:r>
      <w:r w:rsidR="00DF7FB5">
        <w:rPr>
          <w:rFonts w:ascii="Times New Roman" w:hAnsi="Times New Roman" w:cs="Times New Roman"/>
        </w:rPr>
        <w:t xml:space="preserve"> </w:t>
      </w:r>
      <w:r w:rsidRPr="00C72B76">
        <w:rPr>
          <w:rFonts w:ascii="Times New Roman" w:hAnsi="Times New Roman" w:cs="Times New Roman"/>
        </w:rPr>
        <w:t>Адміністрація Готелю несе відповідальність за комплектність та справність обладнання в номерах, а також за якість підготовки номерів до заселення.</w:t>
      </w:r>
    </w:p>
    <w:p w14:paraId="42C19555" w14:textId="025441E7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C72B76">
        <w:rPr>
          <w:rFonts w:ascii="Times New Roman" w:hAnsi="Times New Roman" w:cs="Times New Roman"/>
        </w:rPr>
        <w:t>. Адміністрація Готелю залишає за собою право на відвідування номеру без згоди Гостя у випадку задимлення, пожежі, затоплення у номері, а також у випадку порушення діючих Правил проживання та загального порядку, порушення правил користування побутовими електроприладами; у разі виявлення електроприладів , які не входять до комплектації номеру або свічок, адміністрація має право на вилучення без згоди проживаючого та повернути при виїзді з Готелю. А також після закінчення терміну перебування гостя після 1</w:t>
      </w:r>
      <w:r>
        <w:rPr>
          <w:rFonts w:ascii="Times New Roman" w:hAnsi="Times New Roman" w:cs="Times New Roman"/>
        </w:rPr>
        <w:t>1</w:t>
      </w:r>
      <w:r w:rsidRPr="00C72B76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  <w:r w:rsidRPr="00C72B76">
        <w:rPr>
          <w:rFonts w:ascii="Times New Roman" w:hAnsi="Times New Roman" w:cs="Times New Roman"/>
        </w:rPr>
        <w:t>( у випадку, якщо гість не скористався послугою пізній виїзд).</w:t>
      </w:r>
    </w:p>
    <w:p w14:paraId="41B171C2" w14:textId="2E423F61" w:rsidR="004155F3" w:rsidRPr="00FC21D5" w:rsidRDefault="00C72B76" w:rsidP="005809B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</w:t>
      </w:r>
      <w:r w:rsidRPr="00C72B76">
        <w:rPr>
          <w:rFonts w:ascii="Times New Roman" w:hAnsi="Times New Roman" w:cs="Times New Roman"/>
        </w:rPr>
        <w:t xml:space="preserve"> Якщо Гість неодноразово порушує Правила проживання у Готелі, що призводить до матеріальних збитків, а також створює незручності для інших споживачів, Готель має право відмовити у поселенні або здійснити виселення без компенсації вартості </w:t>
      </w:r>
      <w:r w:rsidR="004155F3" w:rsidRPr="00C72B76">
        <w:rPr>
          <w:rFonts w:ascii="Times New Roman" w:hAnsi="Times New Roman" w:cs="Times New Roman"/>
        </w:rPr>
        <w:t>оплаченого</w:t>
      </w:r>
      <w:r w:rsidRPr="00C72B76">
        <w:rPr>
          <w:rFonts w:ascii="Times New Roman" w:hAnsi="Times New Roman" w:cs="Times New Roman"/>
        </w:rPr>
        <w:t xml:space="preserve"> проживання.</w:t>
      </w:r>
    </w:p>
    <w:p w14:paraId="6F28C97D" w14:textId="42C0EF25" w:rsidR="00FC21D5" w:rsidRPr="00FC21D5" w:rsidRDefault="00C72B76" w:rsidP="00C72B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FC21D5" w:rsidRPr="00FC21D5">
        <w:rPr>
          <w:rFonts w:ascii="Times New Roman" w:hAnsi="Times New Roman" w:cs="Times New Roman"/>
          <w:b/>
          <w:bCs/>
        </w:rPr>
        <w:t>ЗАБУТІ РЕЧІ</w:t>
      </w:r>
    </w:p>
    <w:p w14:paraId="0AC6B48D" w14:textId="1543471C" w:rsidR="00FC21D5" w:rsidRPr="00FC21D5" w:rsidRDefault="00C72B76" w:rsidP="00FC21D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FC21D5" w:rsidRPr="00FC21D5">
        <w:rPr>
          <w:rFonts w:ascii="Times New Roman" w:hAnsi="Times New Roman" w:cs="Times New Roman"/>
        </w:rPr>
        <w:t>У разі виявлення забутих речей гостя, готель повідомляє про це власника, якщо він відомий.</w:t>
      </w:r>
    </w:p>
    <w:p w14:paraId="3C026F91" w14:textId="60B3B428" w:rsidR="005809B8" w:rsidRDefault="00C72B76" w:rsidP="00DF7FB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</w:t>
      </w:r>
      <w:r w:rsidR="00FC21D5" w:rsidRPr="00FC21D5">
        <w:rPr>
          <w:rFonts w:ascii="Times New Roman" w:hAnsi="Times New Roman" w:cs="Times New Roman"/>
        </w:rPr>
        <w:t xml:space="preserve"> Забуті речі, термін зберігання яких необмежений, зберігаються в готелі протягом 6 місяців. Після закінчення цього терміну і не виявлені власника забутих речей, готель має право утилізувати ці речі, склавши відповідний акт.</w:t>
      </w:r>
    </w:p>
    <w:p w14:paraId="4FF26DC0" w14:textId="77777777" w:rsidR="005809B8" w:rsidRDefault="005809B8" w:rsidP="00FC21D5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9968FE0" w14:textId="7893E2F7" w:rsidR="00C72B76" w:rsidRPr="00C72B76" w:rsidRDefault="00C72B76" w:rsidP="00C72B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2B76">
        <w:rPr>
          <w:rFonts w:ascii="Times New Roman" w:hAnsi="Times New Roman" w:cs="Times New Roman"/>
          <w:b/>
          <w:bCs/>
        </w:rPr>
        <w:t>10. КОРИСТУВАННЯ МАНГАЛОМ</w:t>
      </w:r>
    </w:p>
    <w:p w14:paraId="001A7632" w14:textId="444721E6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72B76">
        <w:rPr>
          <w:rFonts w:ascii="Times New Roman" w:hAnsi="Times New Roman" w:cs="Times New Roman"/>
        </w:rPr>
        <w:t>1</w:t>
      </w:r>
      <w:r w:rsidR="00795DDF">
        <w:rPr>
          <w:rFonts w:ascii="Times New Roman" w:hAnsi="Times New Roman" w:cs="Times New Roman"/>
        </w:rPr>
        <w:t>0</w:t>
      </w:r>
      <w:r w:rsidRPr="00C72B76">
        <w:rPr>
          <w:rFonts w:ascii="Times New Roman" w:hAnsi="Times New Roman" w:cs="Times New Roman"/>
        </w:rPr>
        <w:t>.1 Гостям забороняється розведення вогнища поза спеціально відведених місць.</w:t>
      </w:r>
      <w:r w:rsidR="00795DDF">
        <w:rPr>
          <w:rFonts w:ascii="Times New Roman" w:hAnsi="Times New Roman" w:cs="Times New Roman"/>
        </w:rPr>
        <w:t xml:space="preserve"> Розмір штрафу становить – 5 000 грн.</w:t>
      </w:r>
    </w:p>
    <w:p w14:paraId="6E0F3D6D" w14:textId="3DA79D3D" w:rsidR="00C72B76" w:rsidRDefault="00C72B76" w:rsidP="00795DD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72B76">
        <w:rPr>
          <w:rFonts w:ascii="Times New Roman" w:hAnsi="Times New Roman" w:cs="Times New Roman"/>
        </w:rPr>
        <w:t>1</w:t>
      </w:r>
      <w:r w:rsidR="00795DDF">
        <w:rPr>
          <w:rFonts w:ascii="Times New Roman" w:hAnsi="Times New Roman" w:cs="Times New Roman"/>
        </w:rPr>
        <w:t>0</w:t>
      </w:r>
      <w:r w:rsidRPr="00C72B76">
        <w:rPr>
          <w:rFonts w:ascii="Times New Roman" w:hAnsi="Times New Roman" w:cs="Times New Roman"/>
        </w:rPr>
        <w:t>.2</w:t>
      </w:r>
      <w:r w:rsidR="00DF7FB5">
        <w:rPr>
          <w:rFonts w:ascii="Times New Roman" w:hAnsi="Times New Roman" w:cs="Times New Roman"/>
        </w:rPr>
        <w:t xml:space="preserve">. </w:t>
      </w:r>
      <w:r w:rsidRPr="00C72B76">
        <w:rPr>
          <w:rFonts w:ascii="Times New Roman" w:hAnsi="Times New Roman" w:cs="Times New Roman"/>
        </w:rPr>
        <w:t xml:space="preserve">Під час використання мангалу необхідно суворо дотримуватися правил пожежної безпеки. Забороняється розведення вогню що може спричинити загоряння оточуючих дерев, трави та приміщень Готелю, або може призвести до </w:t>
      </w:r>
      <w:proofErr w:type="spellStart"/>
      <w:r w:rsidRPr="00C72B76">
        <w:rPr>
          <w:rFonts w:ascii="Times New Roman" w:hAnsi="Times New Roman" w:cs="Times New Roman"/>
        </w:rPr>
        <w:t>опіків</w:t>
      </w:r>
      <w:proofErr w:type="spellEnd"/>
      <w:r w:rsidRPr="00C72B76">
        <w:rPr>
          <w:rFonts w:ascii="Times New Roman" w:hAnsi="Times New Roman" w:cs="Times New Roman"/>
        </w:rPr>
        <w:t xml:space="preserve"> оточуючих людей.</w:t>
      </w:r>
    </w:p>
    <w:p w14:paraId="702E728A" w14:textId="2BAC37CA" w:rsidR="004155F3" w:rsidRDefault="004155F3" w:rsidP="00795D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E50CD0" w14:textId="77777777" w:rsidR="002444CD" w:rsidRDefault="002444CD" w:rsidP="00795D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658A808" w14:textId="177E14BB" w:rsidR="00C72B76" w:rsidRPr="00795DDF" w:rsidRDefault="00C72B76" w:rsidP="00C72B76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795DDF">
        <w:rPr>
          <w:rFonts w:ascii="Times New Roman" w:hAnsi="Times New Roman" w:cs="Times New Roman"/>
          <w:b/>
          <w:bCs/>
        </w:rPr>
        <w:lastRenderedPageBreak/>
        <w:t>1</w:t>
      </w:r>
      <w:r w:rsidR="00795DDF" w:rsidRPr="00795DDF">
        <w:rPr>
          <w:rFonts w:ascii="Times New Roman" w:hAnsi="Times New Roman" w:cs="Times New Roman"/>
          <w:b/>
          <w:bCs/>
        </w:rPr>
        <w:t>1</w:t>
      </w:r>
      <w:r w:rsidRPr="00795DDF">
        <w:rPr>
          <w:rFonts w:ascii="Times New Roman" w:hAnsi="Times New Roman" w:cs="Times New Roman"/>
          <w:b/>
          <w:bCs/>
        </w:rPr>
        <w:t>. КОНФІДЕНЦІЙНІСТЬ</w:t>
      </w:r>
    </w:p>
    <w:p w14:paraId="723333EA" w14:textId="30D56C6A" w:rsidR="00C72B76" w:rsidRP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72B76">
        <w:rPr>
          <w:rFonts w:ascii="Times New Roman" w:hAnsi="Times New Roman" w:cs="Times New Roman"/>
        </w:rPr>
        <w:t>1</w:t>
      </w:r>
      <w:r w:rsidR="00795DDF">
        <w:rPr>
          <w:rFonts w:ascii="Times New Roman" w:hAnsi="Times New Roman" w:cs="Times New Roman"/>
        </w:rPr>
        <w:t>1.</w:t>
      </w:r>
      <w:r w:rsidRPr="00C72B76">
        <w:rPr>
          <w:rFonts w:ascii="Times New Roman" w:hAnsi="Times New Roman" w:cs="Times New Roman"/>
        </w:rPr>
        <w:t>1. Готель дотримується правил конфіденційності.</w:t>
      </w:r>
    </w:p>
    <w:p w14:paraId="315B7F43" w14:textId="2714FC80" w:rsidR="00C72B76" w:rsidRPr="00C72B76" w:rsidRDefault="00795DDF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72B7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C72B76" w:rsidRPr="00C72B76">
        <w:rPr>
          <w:rFonts w:ascii="Times New Roman" w:hAnsi="Times New Roman" w:cs="Times New Roman"/>
        </w:rPr>
        <w:t>.2. Готель може запитувати персональні дані гостя, до яких відносяться: прізвище, ім’я та контактна інформація, дата народження</w:t>
      </w:r>
      <w:r>
        <w:rPr>
          <w:rFonts w:ascii="Times New Roman" w:hAnsi="Times New Roman" w:cs="Times New Roman"/>
        </w:rPr>
        <w:t xml:space="preserve">, особисті документи </w:t>
      </w:r>
      <w:r w:rsidR="00C72B76" w:rsidRPr="00C72B76">
        <w:rPr>
          <w:rFonts w:ascii="Times New Roman" w:hAnsi="Times New Roman" w:cs="Times New Roman"/>
        </w:rPr>
        <w:t>, дати заїзду та виїзду, при поселенні в готель. Персональні дані гостя можуть використовуватися з метою бронювання номерів. Персональні дані гостя також можуть бути використані для поліпшення якості послуг готелі, проведення маркетингових досліджень. Інформація може бути надана третім особам у виняткових випадках, передбачених чинним законодавством України, тільки з дозволу гостя і за рішенням суду.</w:t>
      </w:r>
    </w:p>
    <w:p w14:paraId="1E2DEC82" w14:textId="3FFA10A3" w:rsidR="00C72B76" w:rsidRDefault="00C72B76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72B76">
        <w:rPr>
          <w:rFonts w:ascii="Times New Roman" w:hAnsi="Times New Roman" w:cs="Times New Roman"/>
        </w:rPr>
        <w:t>1</w:t>
      </w:r>
      <w:r w:rsidR="00795DDF">
        <w:rPr>
          <w:rFonts w:ascii="Times New Roman" w:hAnsi="Times New Roman" w:cs="Times New Roman"/>
        </w:rPr>
        <w:t>1</w:t>
      </w:r>
      <w:r w:rsidRPr="00C72B76">
        <w:rPr>
          <w:rFonts w:ascii="Times New Roman" w:hAnsi="Times New Roman" w:cs="Times New Roman"/>
        </w:rPr>
        <w:t>.3. За порушення цих правил проживання адміністрація готелю несе за собою право виселити гостя з номера, без повернення коштів за проживання.</w:t>
      </w:r>
    </w:p>
    <w:p w14:paraId="775D0837" w14:textId="77777777" w:rsidR="00C070C5" w:rsidRPr="00C72B76" w:rsidRDefault="00C070C5" w:rsidP="00C72B7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8C4BF71" w14:textId="46C88AAD" w:rsidR="00C070C5" w:rsidRPr="00DF7FB5" w:rsidRDefault="00C070C5" w:rsidP="00DF7FB5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12. </w:t>
      </w:r>
      <w:r w:rsidRPr="00C070C5">
        <w:rPr>
          <w:rFonts w:ascii="Times New Roman" w:hAnsi="Times New Roman" w:cs="Times New Roman"/>
          <w:b/>
          <w:bCs/>
        </w:rPr>
        <w:t>ВИЯВЛЕННЯ ПОШКОДЖЕНЬ МАЙНА ПРИ ЗАСЕЛЕННІ</w:t>
      </w:r>
    </w:p>
    <w:p w14:paraId="0FFD9740" w14:textId="3CFD65D9" w:rsidR="00C070C5" w:rsidRPr="00C070C5" w:rsidRDefault="00C070C5" w:rsidP="00C070C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070C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.</w:t>
      </w:r>
      <w:r w:rsidRPr="00C070C5">
        <w:rPr>
          <w:rFonts w:ascii="Times New Roman" w:hAnsi="Times New Roman" w:cs="Times New Roman"/>
        </w:rPr>
        <w:t xml:space="preserve"> У разі виявлення будь-яких пошкоджень, </w:t>
      </w:r>
      <w:proofErr w:type="spellStart"/>
      <w:r w:rsidRPr="00C070C5">
        <w:rPr>
          <w:rFonts w:ascii="Times New Roman" w:hAnsi="Times New Roman" w:cs="Times New Roman"/>
        </w:rPr>
        <w:t>несправностей</w:t>
      </w:r>
      <w:proofErr w:type="spellEnd"/>
      <w:r w:rsidRPr="00C070C5">
        <w:rPr>
          <w:rFonts w:ascii="Times New Roman" w:hAnsi="Times New Roman" w:cs="Times New Roman"/>
        </w:rPr>
        <w:t xml:space="preserve"> або недоліків, Гість зобов’язаний протягом першої години після заселення повідомити про це адміністрацію або рецепцію Готелю.</w:t>
      </w:r>
    </w:p>
    <w:p w14:paraId="0EA03D68" w14:textId="578D4C77" w:rsidR="00C070C5" w:rsidRPr="00C070C5" w:rsidRDefault="00C070C5" w:rsidP="00C070C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070C5">
        <w:rPr>
          <w:rFonts w:ascii="Times New Roman" w:hAnsi="Times New Roman" w:cs="Times New Roman"/>
        </w:rPr>
        <w:t>.2. Якщо Гість повідомив про пошкодження відразу після заселення (не пізніше однієї години), зазначені дефекти не вважаються завданими ним, і Гість не несе матеріальної відповідальності за такі пошкодження.</w:t>
      </w:r>
    </w:p>
    <w:p w14:paraId="7A8006AA" w14:textId="0EE287DB" w:rsidR="00C72B76" w:rsidRPr="0046148C" w:rsidRDefault="00C070C5" w:rsidP="0026004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070C5">
        <w:rPr>
          <w:rFonts w:ascii="Times New Roman" w:hAnsi="Times New Roman" w:cs="Times New Roman"/>
        </w:rPr>
        <w:t>.3. Якщо ж пошкодження або несправності виявляються після виїзду Гостя, і про них не було повідомлено в день заїзду, вони вважаються такими, що виникли з вини Гостя, та підлягають відшкодуванню у повному обсязі відповідно до Акту про нанесення матеріальної шкоди.</w:t>
      </w:r>
    </w:p>
    <w:sectPr w:rsidR="00C72B76" w:rsidRPr="0046148C" w:rsidSect="0046148C"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PT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921C0"/>
    <w:multiLevelType w:val="hybridMultilevel"/>
    <w:tmpl w:val="4CA266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4AB"/>
    <w:multiLevelType w:val="hybridMultilevel"/>
    <w:tmpl w:val="18B2EB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8373F"/>
    <w:multiLevelType w:val="hybridMultilevel"/>
    <w:tmpl w:val="73144F2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409A2"/>
    <w:multiLevelType w:val="hybridMultilevel"/>
    <w:tmpl w:val="7A440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E3755"/>
    <w:multiLevelType w:val="hybridMultilevel"/>
    <w:tmpl w:val="EA96F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14DF"/>
    <w:multiLevelType w:val="hybridMultilevel"/>
    <w:tmpl w:val="1B38B5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54A85"/>
    <w:multiLevelType w:val="hybridMultilevel"/>
    <w:tmpl w:val="BDF01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15"/>
    <w:rsid w:val="000632E4"/>
    <w:rsid w:val="000E5EC1"/>
    <w:rsid w:val="001E420E"/>
    <w:rsid w:val="002444CD"/>
    <w:rsid w:val="00260041"/>
    <w:rsid w:val="002C02DA"/>
    <w:rsid w:val="004155F3"/>
    <w:rsid w:val="0046148C"/>
    <w:rsid w:val="005809B8"/>
    <w:rsid w:val="005C14C2"/>
    <w:rsid w:val="005F7D15"/>
    <w:rsid w:val="00665730"/>
    <w:rsid w:val="00795DDF"/>
    <w:rsid w:val="0082042E"/>
    <w:rsid w:val="00971168"/>
    <w:rsid w:val="009C1F96"/>
    <w:rsid w:val="00B56E0E"/>
    <w:rsid w:val="00C03B0E"/>
    <w:rsid w:val="00C070C5"/>
    <w:rsid w:val="00C414F4"/>
    <w:rsid w:val="00C72B76"/>
    <w:rsid w:val="00D915F5"/>
    <w:rsid w:val="00DF7FB5"/>
    <w:rsid w:val="00E05801"/>
    <w:rsid w:val="00EA2A92"/>
    <w:rsid w:val="00F00673"/>
    <w:rsid w:val="00F133DF"/>
    <w:rsid w:val="00F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7420"/>
  <w15:chartTrackingRefBased/>
  <w15:docId w15:val="{C939868D-639D-4AC2-831E-8307881D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Theme="minorHAnsi" w:hAnsi="Aptos" w:cs="Arial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C1"/>
  </w:style>
  <w:style w:type="paragraph" w:styleId="1">
    <w:name w:val="heading 1"/>
    <w:basedOn w:val="a"/>
    <w:next w:val="a"/>
    <w:link w:val="10"/>
    <w:uiPriority w:val="9"/>
    <w:qFormat/>
    <w:rsid w:val="00B56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41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14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C41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6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8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0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38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7614</Words>
  <Characters>4341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office@starapravda.com.ua</dc:creator>
  <cp:keywords/>
  <dc:description/>
  <cp:lastModifiedBy>office@starapravda.com.ua</cp:lastModifiedBy>
  <cp:revision>2</cp:revision>
  <cp:lastPrinted>2025-11-28T17:12:00Z</cp:lastPrinted>
  <dcterms:created xsi:type="dcterms:W3CDTF">2025-11-28T18:50:00Z</dcterms:created>
  <dcterms:modified xsi:type="dcterms:W3CDTF">2025-11-28T18:50:00Z</dcterms:modified>
</cp:coreProperties>
</file>